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E09" w:rsidRPr="00827CA5" w:rsidRDefault="00827CA5">
      <w:pPr>
        <w:spacing w:after="0" w:line="408" w:lineRule="auto"/>
        <w:ind w:left="120"/>
        <w:jc w:val="center"/>
        <w:rPr>
          <w:lang w:val="ru-RU"/>
        </w:rPr>
      </w:pPr>
      <w:bookmarkStart w:id="0" w:name="block-12946588"/>
      <w:r w:rsidRPr="00827CA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1E09" w:rsidRPr="00827CA5" w:rsidRDefault="00827CA5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827CA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827C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B1E09" w:rsidRPr="00827CA5" w:rsidRDefault="00827CA5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827CA5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6B1E09" w:rsidRPr="00827CA5" w:rsidRDefault="00827CA5">
      <w:pPr>
        <w:spacing w:after="0" w:line="408" w:lineRule="auto"/>
        <w:ind w:left="120"/>
        <w:jc w:val="center"/>
        <w:rPr>
          <w:lang w:val="ru-RU"/>
        </w:rPr>
      </w:pPr>
      <w:r w:rsidRPr="00827CA5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6B1E09" w:rsidRPr="00827CA5" w:rsidRDefault="006B1E09">
      <w:pPr>
        <w:spacing w:after="0"/>
        <w:ind w:left="120"/>
        <w:rPr>
          <w:lang w:val="ru-RU"/>
        </w:rPr>
      </w:pPr>
    </w:p>
    <w:p w:rsidR="006B1E09" w:rsidRPr="00827CA5" w:rsidRDefault="006B1E09">
      <w:pPr>
        <w:spacing w:after="0"/>
        <w:ind w:left="120"/>
        <w:rPr>
          <w:lang w:val="ru-RU"/>
        </w:rPr>
      </w:pPr>
    </w:p>
    <w:p w:rsidR="006B1E09" w:rsidRPr="00827CA5" w:rsidRDefault="006B1E09">
      <w:pPr>
        <w:spacing w:after="0"/>
        <w:ind w:left="120"/>
        <w:rPr>
          <w:lang w:val="ru-RU"/>
        </w:rPr>
      </w:pPr>
    </w:p>
    <w:p w:rsidR="006B1E09" w:rsidRPr="00827CA5" w:rsidRDefault="006B1E0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27CA5" w:rsidRPr="002C008C" w:rsidTr="00827CA5">
        <w:tc>
          <w:tcPr>
            <w:tcW w:w="3114" w:type="dxa"/>
          </w:tcPr>
          <w:p w:rsidR="00827CA5" w:rsidRPr="0040209D" w:rsidRDefault="00827CA5" w:rsidP="00827CA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27CA5" w:rsidRPr="008944ED" w:rsidRDefault="00827CA5" w:rsidP="00827C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827CA5" w:rsidRDefault="00827CA5" w:rsidP="00827C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27CA5" w:rsidRPr="008944ED" w:rsidRDefault="00827CA5" w:rsidP="00827C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8F0FEC" w:rsidRDefault="00827CA5" w:rsidP="00827C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8F0F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№9 </w:t>
            </w:r>
          </w:p>
          <w:p w:rsidR="00827CA5" w:rsidRDefault="00827CA5" w:rsidP="00827C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827C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27CA5" w:rsidRPr="0040209D" w:rsidRDefault="00827CA5" w:rsidP="00827C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27CA5" w:rsidRPr="0040209D" w:rsidRDefault="00827CA5" w:rsidP="00827C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27CA5" w:rsidRPr="008944ED" w:rsidRDefault="00827CA5" w:rsidP="00827C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827CA5" w:rsidRDefault="00827CA5" w:rsidP="00827C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27CA5" w:rsidRPr="008944ED" w:rsidRDefault="00827CA5" w:rsidP="00827C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М.М.</w:t>
            </w:r>
          </w:p>
          <w:p w:rsidR="00827CA5" w:rsidRDefault="00827CA5" w:rsidP="00827C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27CA5" w:rsidRPr="0040209D" w:rsidRDefault="00827CA5" w:rsidP="00827C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27CA5" w:rsidRDefault="00827CA5" w:rsidP="00827C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27CA5" w:rsidRPr="008944ED" w:rsidRDefault="00827CA5" w:rsidP="00827C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27CA5" w:rsidRDefault="00827CA5" w:rsidP="00827C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27CA5" w:rsidRPr="008944ED" w:rsidRDefault="00827CA5" w:rsidP="00827C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827CA5" w:rsidRDefault="00827CA5" w:rsidP="00827C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№44-Д</w:t>
            </w:r>
          </w:p>
          <w:p w:rsidR="00827CA5" w:rsidRDefault="00827CA5" w:rsidP="00827C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27CA5" w:rsidRPr="0040209D" w:rsidRDefault="00827CA5" w:rsidP="00827C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B1E09" w:rsidRPr="00827CA5" w:rsidRDefault="006B1E09">
      <w:pPr>
        <w:spacing w:after="0"/>
        <w:ind w:left="120"/>
        <w:rPr>
          <w:lang w:val="ru-RU"/>
        </w:rPr>
      </w:pPr>
    </w:p>
    <w:p w:rsidR="006B1E09" w:rsidRPr="00827CA5" w:rsidRDefault="006B1E09">
      <w:pPr>
        <w:spacing w:after="0"/>
        <w:ind w:left="120"/>
        <w:rPr>
          <w:lang w:val="ru-RU"/>
        </w:rPr>
      </w:pPr>
    </w:p>
    <w:p w:rsidR="006B1E09" w:rsidRPr="00827CA5" w:rsidRDefault="006B1E09">
      <w:pPr>
        <w:spacing w:after="0"/>
        <w:ind w:left="120"/>
        <w:rPr>
          <w:lang w:val="ru-RU"/>
        </w:rPr>
      </w:pPr>
    </w:p>
    <w:p w:rsidR="006B1E09" w:rsidRPr="00827CA5" w:rsidRDefault="006B1E09">
      <w:pPr>
        <w:spacing w:after="0"/>
        <w:ind w:left="120"/>
        <w:rPr>
          <w:lang w:val="ru-RU"/>
        </w:rPr>
      </w:pPr>
    </w:p>
    <w:p w:rsidR="006B1E09" w:rsidRPr="00827CA5" w:rsidRDefault="006B1E09">
      <w:pPr>
        <w:spacing w:after="0"/>
        <w:ind w:left="120"/>
        <w:rPr>
          <w:lang w:val="ru-RU"/>
        </w:rPr>
      </w:pPr>
    </w:p>
    <w:p w:rsidR="006B1E09" w:rsidRPr="00827CA5" w:rsidRDefault="00827CA5">
      <w:pPr>
        <w:spacing w:after="0" w:line="408" w:lineRule="auto"/>
        <w:ind w:left="120"/>
        <w:jc w:val="center"/>
        <w:rPr>
          <w:lang w:val="ru-RU"/>
        </w:rPr>
      </w:pPr>
      <w:r w:rsidRPr="00827CA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B1E09" w:rsidRPr="00827CA5" w:rsidRDefault="00827CA5">
      <w:pPr>
        <w:spacing w:after="0" w:line="408" w:lineRule="auto"/>
        <w:ind w:left="120"/>
        <w:jc w:val="center"/>
        <w:rPr>
          <w:lang w:val="ru-RU"/>
        </w:rPr>
      </w:pPr>
      <w:r w:rsidRPr="00827CA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27CA5">
        <w:rPr>
          <w:rFonts w:ascii="Times New Roman" w:hAnsi="Times New Roman"/>
          <w:color w:val="000000"/>
          <w:sz w:val="28"/>
          <w:lang w:val="ru-RU"/>
        </w:rPr>
        <w:t xml:space="preserve"> 1770564)</w:t>
      </w:r>
    </w:p>
    <w:p w:rsidR="006B1E09" w:rsidRPr="00827CA5" w:rsidRDefault="006B1E09">
      <w:pPr>
        <w:spacing w:after="0"/>
        <w:ind w:left="120"/>
        <w:jc w:val="center"/>
        <w:rPr>
          <w:lang w:val="ru-RU"/>
        </w:rPr>
      </w:pPr>
    </w:p>
    <w:p w:rsidR="006B1E09" w:rsidRPr="00827CA5" w:rsidRDefault="00827CA5">
      <w:pPr>
        <w:spacing w:after="0" w:line="408" w:lineRule="auto"/>
        <w:ind w:left="120"/>
        <w:jc w:val="center"/>
        <w:rPr>
          <w:lang w:val="ru-RU"/>
        </w:rPr>
      </w:pPr>
      <w:r w:rsidRPr="00827CA5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6B1E09" w:rsidRPr="00827CA5" w:rsidRDefault="00827CA5">
      <w:pPr>
        <w:spacing w:after="0" w:line="408" w:lineRule="auto"/>
        <w:ind w:left="120"/>
        <w:jc w:val="center"/>
        <w:rPr>
          <w:lang w:val="ru-RU"/>
        </w:rPr>
      </w:pPr>
      <w:r w:rsidRPr="00827CA5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6B1E09" w:rsidRPr="00827CA5" w:rsidRDefault="006B1E09">
      <w:pPr>
        <w:spacing w:after="0"/>
        <w:ind w:left="120"/>
        <w:jc w:val="center"/>
        <w:rPr>
          <w:lang w:val="ru-RU"/>
        </w:rPr>
      </w:pPr>
    </w:p>
    <w:p w:rsidR="006B1E09" w:rsidRPr="00827CA5" w:rsidRDefault="006B1E09">
      <w:pPr>
        <w:spacing w:after="0"/>
        <w:ind w:left="120"/>
        <w:jc w:val="center"/>
        <w:rPr>
          <w:lang w:val="ru-RU"/>
        </w:rPr>
      </w:pPr>
    </w:p>
    <w:p w:rsidR="006B1E09" w:rsidRPr="00827CA5" w:rsidRDefault="006B1E09">
      <w:pPr>
        <w:spacing w:after="0"/>
        <w:ind w:left="120"/>
        <w:jc w:val="center"/>
        <w:rPr>
          <w:lang w:val="ru-RU"/>
        </w:rPr>
      </w:pPr>
    </w:p>
    <w:p w:rsidR="006B1E09" w:rsidRPr="00827CA5" w:rsidRDefault="006B1E09">
      <w:pPr>
        <w:spacing w:after="0"/>
        <w:ind w:left="120"/>
        <w:jc w:val="center"/>
        <w:rPr>
          <w:lang w:val="ru-RU"/>
        </w:rPr>
      </w:pPr>
    </w:p>
    <w:p w:rsidR="006B1E09" w:rsidRPr="00827CA5" w:rsidRDefault="006B1E09">
      <w:pPr>
        <w:spacing w:after="0"/>
        <w:ind w:left="120"/>
        <w:jc w:val="center"/>
        <w:rPr>
          <w:lang w:val="ru-RU"/>
        </w:rPr>
      </w:pPr>
    </w:p>
    <w:p w:rsidR="006B1E09" w:rsidRPr="00827CA5" w:rsidRDefault="006B1E09" w:rsidP="00827CA5">
      <w:pPr>
        <w:spacing w:after="0"/>
        <w:rPr>
          <w:lang w:val="ru-RU"/>
        </w:rPr>
      </w:pPr>
    </w:p>
    <w:p w:rsidR="006B1E09" w:rsidRPr="00827CA5" w:rsidRDefault="006B1E09">
      <w:pPr>
        <w:spacing w:after="0"/>
        <w:ind w:left="120"/>
        <w:jc w:val="center"/>
        <w:rPr>
          <w:lang w:val="ru-RU"/>
        </w:rPr>
      </w:pPr>
    </w:p>
    <w:p w:rsidR="006B1E09" w:rsidRPr="00827CA5" w:rsidRDefault="00827CA5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r w:rsidRPr="00827CA5">
        <w:rPr>
          <w:rFonts w:ascii="Times New Roman" w:hAnsi="Times New Roman"/>
          <w:b/>
          <w:color w:val="000000"/>
          <w:sz w:val="28"/>
          <w:lang w:val="ru-RU"/>
        </w:rPr>
        <w:t>село Осиновка</w:t>
      </w:r>
      <w:bookmarkEnd w:id="3"/>
      <w:r w:rsidRPr="00827C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827CA5">
        <w:rPr>
          <w:rFonts w:ascii="Times New Roman" w:hAnsi="Times New Roman"/>
          <w:b/>
          <w:color w:val="000000"/>
          <w:sz w:val="28"/>
          <w:lang w:val="ru-RU"/>
        </w:rPr>
        <w:t>2024-2025год</w:t>
      </w:r>
      <w:bookmarkEnd w:id="4"/>
    </w:p>
    <w:p w:rsidR="006B1E09" w:rsidRPr="00827CA5" w:rsidRDefault="006B1E09">
      <w:pPr>
        <w:spacing w:after="0"/>
        <w:ind w:left="120"/>
        <w:rPr>
          <w:lang w:val="ru-RU"/>
        </w:rPr>
      </w:pPr>
    </w:p>
    <w:p w:rsidR="006B1E09" w:rsidRPr="00827CA5" w:rsidRDefault="006B1E09">
      <w:pPr>
        <w:rPr>
          <w:lang w:val="ru-RU"/>
        </w:rPr>
        <w:sectPr w:rsidR="006B1E09" w:rsidRPr="00827CA5" w:rsidSect="00827CA5">
          <w:pgSz w:w="11906" w:h="16383"/>
          <w:pgMar w:top="1134" w:right="850" w:bottom="1134" w:left="1276" w:header="720" w:footer="720" w:gutter="0"/>
          <w:cols w:space="720"/>
        </w:sectPr>
      </w:pPr>
    </w:p>
    <w:p w:rsidR="006B1E09" w:rsidRPr="00827CA5" w:rsidRDefault="00827CA5" w:rsidP="00827CA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2946589"/>
      <w:bookmarkEnd w:id="0"/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B1E09" w:rsidRPr="00827CA5" w:rsidRDefault="006B1E09" w:rsidP="00827CA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Важнейшие задачи обучения музыке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2946590"/>
      <w:bookmarkEnd w:id="5"/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6B1E09" w:rsidRPr="00827CA5" w:rsidRDefault="006B1E09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музыкальная викторина на знание тембров народных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Осенины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посещение театра, театрализованного представления;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Композитор – исполнитель – слушатель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827C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Музыкальные инструменты. Флейта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произведений программной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оркестром;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№ 3 «Музыка в жизни человека»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Музыка, создающая настроение праздника. Музыка в цирке, на уличном шествии, спортивном празднике.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фрагментами произведений;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наблюдение за своими телесными реакциями (дыхание, пульс, мышечный тонус) при восприятии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сальса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босса-нова и другие).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обобщение жизненного опыта, связанного со звучанием колоколов;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6B1E09" w:rsidRPr="00827CA5" w:rsidRDefault="00827CA5" w:rsidP="002C00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  <w:bookmarkStart w:id="7" w:name="_GoBack"/>
      <w:bookmarkEnd w:id="7"/>
    </w:p>
    <w:p w:rsidR="006B1E09" w:rsidRPr="00827CA5" w:rsidRDefault="00827CA5" w:rsidP="002C008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создание </w:t>
      </w:r>
      <w:proofErr w:type="gram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любительского видеофильма</w:t>
      </w:r>
      <w:proofErr w:type="gram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выбранного либретто; просмотр фильма-оперы или фильма-балета.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диалог с учителем по поводу синкретичного характера музыкального спектакля;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виртуальный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6B1E09" w:rsidRPr="00827CA5" w:rsidRDefault="00827CA5" w:rsidP="002C00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6B1E09" w:rsidRPr="00827CA5" w:rsidRDefault="00827CA5" w:rsidP="002C008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эмбиента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Особенности джаза: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составление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827CA5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27CA5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слух, прослеживание по нотной записи главного голоса и сопровождения;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выраженной характерной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мелодическим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произведений: определение формы их строения на слух;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2946591"/>
      <w:bookmarkEnd w:id="6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6B1E09" w:rsidRPr="00827CA5" w:rsidRDefault="006B1E09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B1E09" w:rsidRPr="00827CA5" w:rsidRDefault="006B1E09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6) в области трудового воспитания: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9972685"/>
      <w:bookmarkEnd w:id="9"/>
    </w:p>
    <w:p w:rsidR="006B1E09" w:rsidRPr="00827CA5" w:rsidRDefault="006B1E09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B1E09" w:rsidRPr="00827CA5" w:rsidRDefault="006B1E09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B1E09" w:rsidRPr="00827CA5" w:rsidRDefault="006B1E09" w:rsidP="00827CA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9972686"/>
      <w:bookmarkEnd w:id="10"/>
    </w:p>
    <w:p w:rsidR="006B1E09" w:rsidRPr="00827CA5" w:rsidRDefault="006B1E09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B1E09" w:rsidRPr="00827CA5" w:rsidRDefault="006B1E09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B1E09" w:rsidRPr="00827CA5" w:rsidRDefault="006B1E09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ударных </w:t>
      </w:r>
      <w:proofErr w:type="spellStart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B1E09" w:rsidRPr="00827CA5" w:rsidRDefault="00827CA5" w:rsidP="00827CA5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C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B1E09" w:rsidRPr="00827CA5" w:rsidRDefault="002C008C">
      <w:pPr>
        <w:rPr>
          <w:lang w:val="ru-RU"/>
        </w:rPr>
        <w:sectPr w:rsidR="006B1E09" w:rsidRPr="00827CA5" w:rsidSect="00827CA5">
          <w:pgSz w:w="11906" w:h="16383"/>
          <w:pgMar w:top="1134" w:right="850" w:bottom="1134" w:left="1418" w:header="720" w:footer="720" w:gutter="0"/>
          <w:cols w:space="720"/>
        </w:sect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6B1E09" w:rsidRDefault="00827CA5">
      <w:pPr>
        <w:spacing w:after="0"/>
        <w:ind w:left="120"/>
      </w:pPr>
      <w:bookmarkStart w:id="11" w:name="block-12946592"/>
      <w:bookmarkEnd w:id="8"/>
      <w:r w:rsidRPr="00827C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B1E09" w:rsidRDefault="00827C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40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6040"/>
        <w:gridCol w:w="1012"/>
        <w:gridCol w:w="1841"/>
        <w:gridCol w:w="1541"/>
        <w:gridCol w:w="2826"/>
        <w:gridCol w:w="51"/>
      </w:tblGrid>
      <w:tr w:rsidR="006B1E09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E09" w:rsidRDefault="0082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1E09" w:rsidRDefault="006B1E09">
            <w:pPr>
              <w:spacing w:after="0"/>
              <w:ind w:left="135"/>
            </w:pPr>
          </w:p>
        </w:tc>
        <w:tc>
          <w:tcPr>
            <w:tcW w:w="60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E09" w:rsidRDefault="00827C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1E09" w:rsidRDefault="006B1E09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 w:rsidR="006B1E09" w:rsidRDefault="00827C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1E09" w:rsidRDefault="00827C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1E09" w:rsidRDefault="006B1E09">
            <w:pPr>
              <w:spacing w:after="0"/>
              <w:ind w:left="135"/>
            </w:pPr>
          </w:p>
        </w:tc>
      </w:tr>
      <w:tr w:rsidR="006B1E09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E09" w:rsidRDefault="006B1E09"/>
        </w:tc>
        <w:tc>
          <w:tcPr>
            <w:tcW w:w="60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E09" w:rsidRDefault="006B1E09"/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6B1E09" w:rsidRDefault="00827C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1E09" w:rsidRDefault="006B1E0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1E09" w:rsidRDefault="00827C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1E09" w:rsidRDefault="006B1E09">
            <w:pPr>
              <w:spacing w:after="0"/>
              <w:ind w:left="135"/>
            </w:pP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6B1E09" w:rsidRDefault="00827C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1E09" w:rsidRDefault="006B1E09">
            <w:pPr>
              <w:spacing w:after="0"/>
              <w:ind w:left="135"/>
            </w:pPr>
          </w:p>
        </w:tc>
        <w:tc>
          <w:tcPr>
            <w:tcW w:w="28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1E09" w:rsidRDefault="006B1E09"/>
        </w:tc>
      </w:tr>
      <w:tr w:rsidR="006B1E09" w:rsidRPr="00270511" w:rsidTr="00270511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6B1E09" w:rsidRPr="00270511" w:rsidRDefault="00827CA5" w:rsidP="00270511">
            <w:pPr>
              <w:spacing w:after="0" w:line="240" w:lineRule="auto"/>
              <w:ind w:left="135"/>
            </w:pPr>
            <w:r w:rsidRPr="00270511">
              <w:rPr>
                <w:rFonts w:ascii="Times New Roman" w:hAnsi="Times New Roman"/>
                <w:b/>
                <w:color w:val="000000"/>
              </w:rPr>
              <w:t>ИНВАРИАНТНАЯ ЧАСТЬ</w:t>
            </w:r>
          </w:p>
        </w:tc>
      </w:tr>
      <w:tr w:rsidR="006B1E09" w:rsidRPr="00270511" w:rsidTr="00270511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6B1E09" w:rsidRPr="00270511" w:rsidRDefault="00827CA5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1.</w:t>
            </w:r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Народная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музыка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России</w:t>
            </w:r>
            <w:proofErr w:type="spellEnd"/>
          </w:p>
        </w:tc>
      </w:tr>
      <w:tr w:rsidR="00270511" w:rsidRPr="002C008C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Кабалевского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, сл.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А.Пришельца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); «Моя Россия» (муз. Г. Струве, сл.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Н.Соловьёвой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">
              <w:r w:rsidRPr="002705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705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705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дроздок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>», «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Земелюшка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>-чернозем», «У кота-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воркота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>», «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Солдатушки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, бравы ребятушки»;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заклички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C008C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В.Я.Шаинский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«Дважды два – четыре»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2705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705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705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1.4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Сказки, мифы и легенды: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С.Прокофьев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1.5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Энисэ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>», якутская народная песня «Олененок»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1.6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6208" w:type="dxa"/>
            <w:gridSpan w:val="3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line="240" w:lineRule="auto"/>
            </w:pPr>
          </w:p>
        </w:tc>
      </w:tr>
      <w:tr w:rsidR="00270511" w:rsidRPr="00270511" w:rsidTr="00270511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2.</w:t>
            </w:r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Классическая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музыка</w:t>
            </w:r>
            <w:proofErr w:type="spellEnd"/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Композиторы – детям: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Д.Кабалевский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песня о школе;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П.И.Чайковский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Ребиков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«Медведь»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lastRenderedPageBreak/>
              <w:t>2.2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Л.ван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C008C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Музыкальные инструменты. Флейта: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И.С.Бах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«Шутка»,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В.Моцарт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Эвридика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>» К.В. Глюка, «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Сиринкс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>» К. Дебюсси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2705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705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705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2.4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Барто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2.5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2.6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2.7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Европейские композиторы-классики: Л.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ван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Бетховен Марш «Афинские развалины»,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И.Брамс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«Колыбельная»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6208" w:type="dxa"/>
            <w:gridSpan w:val="3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line="240" w:lineRule="auto"/>
            </w:pPr>
          </w:p>
        </w:tc>
      </w:tr>
      <w:tr w:rsidR="00270511" w:rsidRPr="002C008C" w:rsidTr="00270511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b/>
                <w:color w:val="000000"/>
                <w:lang w:val="ru-RU"/>
              </w:rPr>
              <w:t>Раздел 3.</w:t>
            </w: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b/>
                <w:color w:val="000000"/>
                <w:lang w:val="ru-RU"/>
              </w:rPr>
              <w:t>Музыка в жизни человека</w:t>
            </w:r>
          </w:p>
        </w:tc>
      </w:tr>
      <w:tr w:rsidR="00270511" w:rsidRPr="002C008C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П.И.Чайковского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Э.Грига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Д.Б.Кабалевского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Е.П.Крылатова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Фета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lang w:val="ru-RU"/>
              </w:rPr>
              <w:t>Би</w:t>
            </w: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Библиотека ЦОК </w:t>
            </w:r>
            <w:hyperlink r:id="rId7">
              <w:r w:rsidRPr="002705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705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705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Pr="0027051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05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  <w:r w:rsidRPr="00270511">
              <w:rPr>
                <w:lang w:val="ru-RU"/>
              </w:rPr>
              <w:t xml:space="preserve"> </w:t>
            </w: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Музыкальные портреты: песня «Болтунья» сл. А.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Барто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Танцы, игры и веселье: А.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Спадавеккиа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«Добрый жук», песня из к/ф «Золушка», И. Дунаевский Полька; И.С. Бах «Волынка»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3.4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Какой же праздник без музыки? О.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Бихлер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марш «Триумф победителей»; В. Соловьев-Седой Марш нахимовцев; </w:t>
            </w:r>
            <w:r w:rsidRPr="0027051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песни, посвящённые Дню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Победы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color w:val="000000"/>
              </w:rPr>
              <w:lastRenderedPageBreak/>
              <w:t>Итого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6208" w:type="dxa"/>
            <w:gridSpan w:val="3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line="240" w:lineRule="auto"/>
            </w:pPr>
          </w:p>
        </w:tc>
      </w:tr>
      <w:tr w:rsidR="00270511" w:rsidRPr="00270511" w:rsidTr="00270511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4.</w:t>
            </w:r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Название</w:t>
            </w:r>
            <w:proofErr w:type="spellEnd"/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Итого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6208" w:type="dxa"/>
            <w:gridSpan w:val="3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line="240" w:lineRule="auto"/>
            </w:pPr>
          </w:p>
        </w:tc>
      </w:tr>
      <w:tr w:rsidR="00270511" w:rsidRPr="00270511" w:rsidTr="00270511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r w:rsidRPr="00270511">
              <w:rPr>
                <w:rFonts w:ascii="Times New Roman" w:hAnsi="Times New Roman"/>
                <w:b/>
                <w:color w:val="000000"/>
              </w:rPr>
              <w:t>ВАРИАТИВНАЯ ЧАСТЬ</w:t>
            </w:r>
          </w:p>
        </w:tc>
      </w:tr>
      <w:tr w:rsidR="00270511" w:rsidRPr="00270511" w:rsidTr="00270511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1.</w:t>
            </w:r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Музыка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народов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мира</w:t>
            </w:r>
            <w:proofErr w:type="spellEnd"/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Гусейнли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, сл. Т.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Муталлибова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А.Хачатуряна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«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Гаянэ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Теодоракис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6208" w:type="dxa"/>
            <w:gridSpan w:val="3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line="240" w:lineRule="auto"/>
            </w:pPr>
          </w:p>
        </w:tc>
      </w:tr>
      <w:tr w:rsidR="00270511" w:rsidRPr="00270511" w:rsidTr="00270511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2.</w:t>
            </w:r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Духовная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музыка</w:t>
            </w:r>
            <w:proofErr w:type="spellEnd"/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Религиозные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праздники:Рождественский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6208" w:type="dxa"/>
            <w:gridSpan w:val="3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line="240" w:lineRule="auto"/>
            </w:pPr>
          </w:p>
        </w:tc>
      </w:tr>
      <w:tr w:rsidR="00270511" w:rsidRPr="002C008C" w:rsidTr="00270511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b/>
                <w:color w:val="000000"/>
                <w:lang w:val="ru-RU"/>
              </w:rPr>
              <w:t>Раздел 3.</w:t>
            </w: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b/>
                <w:color w:val="000000"/>
                <w:lang w:val="ru-RU"/>
              </w:rPr>
              <w:t>Музыка театра и кино</w:t>
            </w: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</w:t>
            </w:r>
            <w:r w:rsidRPr="00270511">
              <w:rPr>
                <w:rFonts w:ascii="Times New Roman" w:hAnsi="Times New Roman"/>
                <w:color w:val="000000"/>
                <w:lang w:val="ru-RU"/>
              </w:rPr>
              <w:lastRenderedPageBreak/>
              <w:t>«Поганый пляс Кощеева царства» и «Финал» из балета «Жар-Птица»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lastRenderedPageBreak/>
              <w:t>3.3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3.4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6208" w:type="dxa"/>
            <w:gridSpan w:val="3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line="240" w:lineRule="auto"/>
            </w:pPr>
          </w:p>
        </w:tc>
      </w:tr>
      <w:tr w:rsidR="00270511" w:rsidRPr="00270511" w:rsidTr="00270511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4.</w:t>
            </w:r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Современная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музыкальная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культура</w:t>
            </w:r>
            <w:proofErr w:type="spellEnd"/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Современные обработки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классики:В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Мориа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Томита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А.Рыбников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6208" w:type="dxa"/>
            <w:gridSpan w:val="3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line="240" w:lineRule="auto"/>
            </w:pPr>
          </w:p>
        </w:tc>
      </w:tr>
      <w:tr w:rsidR="00270511" w:rsidRPr="00270511" w:rsidTr="00270511">
        <w:trPr>
          <w:trHeight w:val="144"/>
          <w:tblCellSpacing w:w="20" w:type="nil"/>
        </w:trPr>
        <w:tc>
          <w:tcPr>
            <w:tcW w:w="14034" w:type="dxa"/>
            <w:gridSpan w:val="7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5.</w:t>
            </w:r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Музыкальная</w:t>
            </w:r>
            <w:proofErr w:type="spellEnd"/>
            <w:r w:rsidRPr="00270511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b/>
                <w:color w:val="000000"/>
              </w:rPr>
              <w:t>грамота</w:t>
            </w:r>
            <w:proofErr w:type="spellEnd"/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Февронии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</w:pPr>
            <w:r w:rsidRPr="00270511">
              <w:rPr>
                <w:rFonts w:ascii="Times New Roman" w:hAnsi="Times New Roman"/>
                <w:color w:val="000000"/>
              </w:rPr>
              <w:t>5.2</w:t>
            </w:r>
          </w:p>
        </w:tc>
        <w:tc>
          <w:tcPr>
            <w:tcW w:w="6040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270511">
              <w:rPr>
                <w:rFonts w:ascii="Times New Roman" w:hAnsi="Times New Roman"/>
                <w:color w:val="000000"/>
                <w:lang w:val="ru-RU"/>
              </w:rPr>
              <w:t>Кабалевский</w:t>
            </w:r>
            <w:proofErr w:type="spellEnd"/>
            <w:r w:rsidRPr="00270511">
              <w:rPr>
                <w:rFonts w:ascii="Times New Roman" w:hAnsi="Times New Roman"/>
                <w:color w:val="000000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</w:pPr>
            <w:proofErr w:type="spellStart"/>
            <w:r w:rsidRPr="00270511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27051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70511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6208" w:type="dxa"/>
            <w:gridSpan w:val="3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line="240" w:lineRule="auto"/>
            </w:pPr>
          </w:p>
        </w:tc>
      </w:tr>
      <w:tr w:rsidR="00270511" w:rsidRPr="00270511" w:rsidTr="00270511">
        <w:trPr>
          <w:gridAfter w:val="1"/>
          <w:wAfter w:w="51" w:type="dxa"/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rPr>
                <w:lang w:val="ru-RU"/>
              </w:rPr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70511">
              <w:rPr>
                <w:rFonts w:ascii="Times New Roman" w:hAnsi="Times New Roman"/>
                <w:color w:val="000000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41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after="0" w:line="240" w:lineRule="auto"/>
              <w:ind w:left="135"/>
              <w:jc w:val="center"/>
            </w:pPr>
            <w:r w:rsidRPr="00270511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270511" w:rsidRPr="00270511" w:rsidRDefault="00270511" w:rsidP="00270511">
            <w:pPr>
              <w:spacing w:line="240" w:lineRule="auto"/>
            </w:pPr>
          </w:p>
        </w:tc>
      </w:tr>
    </w:tbl>
    <w:p w:rsidR="006B1E09" w:rsidRPr="00270511" w:rsidRDefault="006B1E09" w:rsidP="00270511">
      <w:pPr>
        <w:spacing w:line="240" w:lineRule="auto"/>
        <w:sectPr w:rsidR="006B1E09" w:rsidRPr="00270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1E09" w:rsidRPr="00270511" w:rsidRDefault="00827CA5">
      <w:pPr>
        <w:spacing w:after="0"/>
        <w:ind w:left="120"/>
        <w:rPr>
          <w:lang w:val="ru-RU"/>
        </w:rPr>
      </w:pPr>
      <w:bookmarkStart w:id="12" w:name="block-12946594"/>
      <w:bookmarkEnd w:id="11"/>
      <w:r w:rsidRPr="0027051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B1E09" w:rsidRPr="00270511" w:rsidRDefault="00827CA5">
      <w:pPr>
        <w:spacing w:after="0" w:line="480" w:lineRule="auto"/>
        <w:ind w:left="120"/>
        <w:rPr>
          <w:lang w:val="ru-RU"/>
        </w:rPr>
      </w:pPr>
      <w:r w:rsidRPr="0027051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B1E09" w:rsidRPr="00827CA5" w:rsidRDefault="00827CA5">
      <w:pPr>
        <w:spacing w:after="0" w:line="480" w:lineRule="auto"/>
        <w:ind w:left="120"/>
        <w:rPr>
          <w:lang w:val="ru-RU"/>
        </w:rPr>
      </w:pPr>
      <w:bookmarkStart w:id="13" w:name="0d4d2a67-5837-4252-b43a-95aa3f3876a6"/>
      <w:r w:rsidRPr="00827CA5">
        <w:rPr>
          <w:rFonts w:ascii="Times New Roman" w:hAnsi="Times New Roman"/>
          <w:color w:val="000000"/>
          <w:sz w:val="28"/>
          <w:lang w:val="ru-RU"/>
        </w:rPr>
        <w:t xml:space="preserve">• Музыка: 1-й класс: учебник; 15-е издание, переработанное, 1 класс/ Критская Е.Д., Сергеева Г.П., </w:t>
      </w:r>
      <w:proofErr w:type="spellStart"/>
      <w:r w:rsidRPr="00827CA5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827CA5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bookmarkEnd w:id="13"/>
    </w:p>
    <w:p w:rsidR="006B1E09" w:rsidRPr="00827CA5" w:rsidRDefault="00827CA5">
      <w:pPr>
        <w:spacing w:after="0" w:line="480" w:lineRule="auto"/>
        <w:ind w:left="120"/>
        <w:rPr>
          <w:lang w:val="ru-RU"/>
        </w:rPr>
      </w:pPr>
      <w:bookmarkStart w:id="14" w:name="5c6d637d-e9f9-46e1-898f-706394ab67fc"/>
      <w:r w:rsidRPr="00827CA5">
        <w:rPr>
          <w:rFonts w:ascii="Times New Roman" w:hAnsi="Times New Roman"/>
          <w:color w:val="000000"/>
          <w:sz w:val="28"/>
          <w:lang w:val="ru-RU"/>
        </w:rPr>
        <w:t xml:space="preserve"> Музыка: 4-й класс: учебник, 1 класс/ Критская Е. Д., Сергеева Г. П., </w:t>
      </w:r>
      <w:proofErr w:type="spellStart"/>
      <w:r w:rsidRPr="00827CA5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827CA5">
        <w:rPr>
          <w:rFonts w:ascii="Times New Roman" w:hAnsi="Times New Roman"/>
          <w:color w:val="000000"/>
          <w:sz w:val="28"/>
          <w:lang w:val="ru-RU"/>
        </w:rPr>
        <w:t xml:space="preserve"> Т. С., Акционерное общество «Издательство «Просвещение»</w:t>
      </w:r>
      <w:bookmarkEnd w:id="14"/>
    </w:p>
    <w:p w:rsidR="006B1E09" w:rsidRPr="00827CA5" w:rsidRDefault="006B1E09">
      <w:pPr>
        <w:spacing w:after="0"/>
        <w:ind w:left="120"/>
        <w:rPr>
          <w:lang w:val="ru-RU"/>
        </w:rPr>
      </w:pPr>
    </w:p>
    <w:p w:rsidR="006B1E09" w:rsidRPr="00827CA5" w:rsidRDefault="00827CA5">
      <w:pPr>
        <w:spacing w:after="0" w:line="480" w:lineRule="auto"/>
        <w:ind w:left="120"/>
        <w:rPr>
          <w:lang w:val="ru-RU"/>
        </w:rPr>
      </w:pPr>
      <w:r w:rsidRPr="00827CA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B1E09" w:rsidRPr="00827CA5" w:rsidRDefault="00827CA5">
      <w:pPr>
        <w:spacing w:after="0" w:line="480" w:lineRule="auto"/>
        <w:ind w:left="120"/>
        <w:rPr>
          <w:lang w:val="ru-RU"/>
        </w:rPr>
      </w:pPr>
      <w:bookmarkStart w:id="15" w:name="6c624f83-d6f6-4560-bdb9-085c19f7dab0"/>
      <w:r w:rsidRPr="00827CA5">
        <w:rPr>
          <w:rFonts w:ascii="Times New Roman" w:hAnsi="Times New Roman"/>
          <w:color w:val="000000"/>
          <w:sz w:val="28"/>
          <w:lang w:val="ru-RU"/>
        </w:rPr>
        <w:t xml:space="preserve">Критская Е.Д., Сергеева Г.П., </w:t>
      </w:r>
      <w:proofErr w:type="spellStart"/>
      <w:r w:rsidRPr="00827CA5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827CA5">
        <w:rPr>
          <w:rFonts w:ascii="Times New Roman" w:hAnsi="Times New Roman"/>
          <w:color w:val="000000"/>
          <w:sz w:val="28"/>
          <w:lang w:val="ru-RU"/>
        </w:rPr>
        <w:t xml:space="preserve"> Т.С. Методика работы с учебниками "Музыка". 1-4 классы. - М.: Просвещение. - 177 с.</w:t>
      </w:r>
      <w:bookmarkEnd w:id="15"/>
    </w:p>
    <w:p w:rsidR="006B1E09" w:rsidRPr="00827CA5" w:rsidRDefault="006B1E09">
      <w:pPr>
        <w:spacing w:after="0"/>
        <w:ind w:left="120"/>
        <w:rPr>
          <w:lang w:val="ru-RU"/>
        </w:rPr>
      </w:pPr>
    </w:p>
    <w:p w:rsidR="006B1E09" w:rsidRPr="00827CA5" w:rsidRDefault="00827CA5">
      <w:pPr>
        <w:spacing w:after="0" w:line="480" w:lineRule="auto"/>
        <w:ind w:left="120"/>
        <w:rPr>
          <w:lang w:val="ru-RU"/>
        </w:rPr>
      </w:pPr>
      <w:r w:rsidRPr="00827CA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B1E09" w:rsidRPr="00827CA5" w:rsidRDefault="00827CA5">
      <w:pPr>
        <w:spacing w:after="0" w:line="480" w:lineRule="auto"/>
        <w:ind w:left="120"/>
        <w:rPr>
          <w:lang w:val="ru-RU"/>
        </w:rPr>
      </w:pPr>
      <w:bookmarkStart w:id="16" w:name="b3e9be70-5c6b-42b4-b0b4-30ca1a14a2b3"/>
      <w:r>
        <w:rPr>
          <w:rFonts w:ascii="Times New Roman" w:hAnsi="Times New Roman"/>
          <w:color w:val="000000"/>
          <w:sz w:val="28"/>
        </w:rPr>
        <w:t>http</w:t>
      </w:r>
      <w:r w:rsidRPr="00827CA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827C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27C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27CA5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https</w:t>
      </w:r>
      <w:r w:rsidRPr="00827CA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827C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27C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27CA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www</w:t>
      </w:r>
      <w:r w:rsidRPr="00827C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planetashkol</w:t>
      </w:r>
      <w:proofErr w:type="spellEnd"/>
      <w:r w:rsidRPr="00827C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27CA5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827C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27CA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827C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827C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27C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827CA5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827CA5">
        <w:rPr>
          <w:rFonts w:ascii="Times New Roman" w:hAnsi="Times New Roman"/>
          <w:color w:val="000000"/>
          <w:sz w:val="28"/>
          <w:lang w:val="ru-RU"/>
        </w:rPr>
        <w:t>Учи.ру</w:t>
      </w:r>
      <w:bookmarkEnd w:id="16"/>
      <w:proofErr w:type="spellEnd"/>
    </w:p>
    <w:bookmarkEnd w:id="12"/>
    <w:p w:rsidR="00827CA5" w:rsidRPr="00827CA5" w:rsidRDefault="00827CA5">
      <w:pPr>
        <w:rPr>
          <w:lang w:val="ru-RU"/>
        </w:rPr>
      </w:pPr>
    </w:p>
    <w:sectPr w:rsidR="00827CA5" w:rsidRPr="00827CA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B1E09"/>
    <w:rsid w:val="00270511"/>
    <w:rsid w:val="002C008C"/>
    <w:rsid w:val="0045778D"/>
    <w:rsid w:val="006B1E09"/>
    <w:rsid w:val="00827CA5"/>
    <w:rsid w:val="008F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59553"/>
  <w15:docId w15:val="{5DD7840C-92EC-4527-A334-E857910B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f5e96b9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edsoo.ru/f5e946aa" TargetMode="External"/><Relationship Id="rId5" Type="http://schemas.openxmlformats.org/officeDocument/2006/relationships/hyperlink" Target="https://m.edsoo.ru/f5e92d78" TargetMode="External"/><Relationship Id="rId4" Type="http://schemas.openxmlformats.org/officeDocument/2006/relationships/hyperlink" Target="https://m.edsoo.ru/f5e9668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11998</Words>
  <Characters>68389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 Самусь</cp:lastModifiedBy>
  <cp:revision>8</cp:revision>
  <dcterms:created xsi:type="dcterms:W3CDTF">2024-09-13T05:12:00Z</dcterms:created>
  <dcterms:modified xsi:type="dcterms:W3CDTF">2024-09-14T04:47:00Z</dcterms:modified>
</cp:coreProperties>
</file>